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2F7AE2">
        <w:tc>
          <w:tcPr>
            <w:tcW w:w="9061" w:type="dxa"/>
            <w:tcBorders>
              <w:right w:val="single" w:sz="4" w:space="0" w:color="000000"/>
            </w:tcBorders>
            <w:shd w:val="clear" w:color="auto" w:fill="auto"/>
          </w:tcPr>
          <w:p w:rsidR="002F7AE2" w:rsidRDefault="002F7AE2">
            <w:pPr>
              <w:pStyle w:val="Bezodstpw"/>
              <w:rPr>
                <w:rFonts w:ascii="Arial" w:hAnsi="Arial" w:cs="Arial"/>
                <w:spacing w:val="10"/>
              </w:rPr>
            </w:pPr>
          </w:p>
          <w:p w:rsidR="002F7AE2" w:rsidRDefault="00691708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FORMULARZ UWAG</w:t>
            </w:r>
          </w:p>
          <w:p w:rsidR="002F7AE2" w:rsidRDefault="002F7AE2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2F7AE2" w:rsidRDefault="00691708">
            <w:pPr>
              <w:shd w:val="clear" w:color="auto" w:fill="FFFFFF"/>
              <w:spacing w:line="274" w:lineRule="exact"/>
              <w:ind w:right="25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dotyczący konsultacji społecznych mających na celu zebranie wniosków, uwag i opinii do projektu uchwały Rady Gminy</w:t>
            </w:r>
            <w:r w:rsidR="003D5174">
              <w:rPr>
                <w:rFonts w:ascii="Arial" w:hAnsi="Arial" w:cs="Arial"/>
                <w:spacing w:val="10"/>
                <w:sz w:val="24"/>
                <w:szCs w:val="24"/>
              </w:rPr>
              <w:t xml:space="preserve"> Susiec</w:t>
            </w:r>
          </w:p>
          <w:p w:rsidR="002F7AE2" w:rsidRDefault="00691708">
            <w:pPr>
              <w:shd w:val="clear" w:color="auto" w:fill="FFFFFF"/>
              <w:spacing w:line="274" w:lineRule="exact"/>
              <w:ind w:right="25"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  <w:t>w sprawie zasad wyznaczania składu oraz zasad działania Komitetu Rewitalizacji</w:t>
            </w:r>
          </w:p>
        </w:tc>
        <w:bookmarkStart w:id="0" w:name="_GoBack"/>
        <w:bookmarkEnd w:id="0"/>
      </w:tr>
    </w:tbl>
    <w:p w:rsidR="002F7AE2" w:rsidRDefault="002F7AE2">
      <w:pPr>
        <w:pStyle w:val="Standard"/>
        <w:spacing w:after="0"/>
        <w:jc w:val="center"/>
        <w:rPr>
          <w:rFonts w:ascii="Arial" w:hAnsi="Arial" w:cs="Arial"/>
          <w:b/>
          <w:spacing w:val="10"/>
          <w:sz w:val="24"/>
          <w:szCs w:val="24"/>
          <w:u w:val="single"/>
        </w:rPr>
      </w:pPr>
    </w:p>
    <w:tbl>
      <w:tblPr>
        <w:tblW w:w="922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93"/>
        <w:gridCol w:w="7029"/>
      </w:tblGrid>
      <w:tr w:rsidR="002F7AE2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:rsidR="002F7AE2" w:rsidRDefault="00691708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Imię i nazwisko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7AE2" w:rsidRDefault="002F7AE2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2F7AE2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:rsidR="002F7AE2" w:rsidRDefault="00691708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Nazwa instytucji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7AE2" w:rsidRDefault="002F7AE2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2F7AE2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:rsidR="002F7AE2" w:rsidRDefault="00691708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E-mail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7AE2" w:rsidRDefault="002F7AE2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</w:tc>
      </w:tr>
      <w:tr w:rsidR="002F7AE2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:rsidR="002F7AE2" w:rsidRDefault="00691708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Telefon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F7AE2" w:rsidRDefault="002F7AE2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</w:tc>
      </w:tr>
    </w:tbl>
    <w:p w:rsidR="002F7AE2" w:rsidRDefault="002F7AE2">
      <w:pPr>
        <w:pStyle w:val="Standard"/>
        <w:rPr>
          <w:rFonts w:ascii="Arial" w:hAnsi="Arial" w:cs="Arial"/>
          <w:b/>
          <w:spacing w:val="10"/>
          <w:sz w:val="24"/>
          <w:szCs w:val="24"/>
        </w:rPr>
      </w:pPr>
    </w:p>
    <w:p w:rsidR="002F7AE2" w:rsidRDefault="00691708">
      <w:pPr>
        <w:shd w:val="clear" w:color="auto" w:fill="FFFFFF"/>
        <w:spacing w:before="178" w:line="278" w:lineRule="exact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sz w:val="24"/>
          <w:szCs w:val="24"/>
        </w:rPr>
        <w:t>Wnioski, uwagi i opinie w sprawie zasad wyznaczania składu oraz zasad działania komitetu rewitalizacji.</w:t>
      </w:r>
    </w:p>
    <w:p w:rsidR="002F7AE2" w:rsidRDefault="00691708">
      <w:pPr>
        <w:pStyle w:val="Standard"/>
        <w:widowControl w:val="0"/>
        <w:spacing w:after="0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>Uwagi:</w:t>
      </w:r>
    </w:p>
    <w:tbl>
      <w:tblPr>
        <w:tblW w:w="933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331"/>
        <w:gridCol w:w="7005"/>
      </w:tblGrid>
      <w:tr w:rsidR="002F7AE2">
        <w:trPr>
          <w:trHeight w:val="88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2" w:rsidRDefault="00691708">
            <w:pPr>
              <w:pStyle w:val="pl-2"/>
              <w:shd w:val="clear" w:color="auto" w:fill="FFFFFF"/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  <w:t>Zapis w projekcie dokumentu z podaniem numeru strony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2" w:rsidRDefault="002F7AE2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2F7AE2" w:rsidRDefault="002F7AE2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2F7AE2" w:rsidRDefault="002F7AE2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2F7AE2" w:rsidRDefault="002F7AE2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2F7AE2" w:rsidRDefault="002F7AE2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2F7AE2" w:rsidRDefault="002F7AE2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2F7AE2">
        <w:trPr>
          <w:trHeight w:val="88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2" w:rsidRDefault="00691708">
            <w:pPr>
              <w:pStyle w:val="pl-2"/>
              <w:shd w:val="clear" w:color="auto" w:fill="FFFFFF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  <w:t>Treść uwagi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2" w:rsidRDefault="002F7AE2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2F7AE2" w:rsidRDefault="002F7AE2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2F7AE2" w:rsidRDefault="002F7AE2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2F7AE2" w:rsidRDefault="002F7AE2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2F7AE2" w:rsidRDefault="002F7AE2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2F7AE2" w:rsidRDefault="002F7AE2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2F7AE2">
        <w:trPr>
          <w:trHeight w:val="847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2" w:rsidRDefault="00691708">
            <w:pPr>
              <w:pStyle w:val="pl-2"/>
              <w:shd w:val="clear" w:color="auto" w:fill="FFFFFF"/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  <w:t>Uzasadnienie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2" w:rsidRDefault="002F7AE2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2F7AE2" w:rsidRDefault="002F7AE2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2F7AE2" w:rsidRDefault="002F7AE2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2F7AE2" w:rsidRDefault="002F7AE2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2F7AE2" w:rsidRDefault="002F7AE2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2F7AE2" w:rsidRDefault="002F7AE2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:rsidR="002F7AE2" w:rsidRDefault="002F7AE2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</w:tbl>
    <w:p w:rsidR="002F7AE2" w:rsidRDefault="002F7AE2">
      <w:pPr>
        <w:pStyle w:val="Standard"/>
        <w:widowControl w:val="0"/>
        <w:spacing w:after="0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:rsidR="002F7AE2" w:rsidRDefault="002F7AE2">
      <w:pPr>
        <w:pStyle w:val="Standard"/>
        <w:widowControl w:val="0"/>
        <w:spacing w:after="0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:rsidR="002F7AE2" w:rsidRDefault="00691708">
      <w:pPr>
        <w:shd w:val="clear" w:color="auto" w:fill="FFFFFF"/>
        <w:spacing w:before="120" w:after="0"/>
        <w:ind w:right="23"/>
        <w:jc w:val="both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Wyrażam zgodę na przetwarzanie moich danych osobowych e-mail, </w:t>
      </w:r>
      <w:r w:rsidR="003D5174">
        <w:rPr>
          <w:rFonts w:ascii="Arial" w:hAnsi="Arial" w:cs="Arial"/>
          <w:spacing w:val="10"/>
          <w:sz w:val="24"/>
          <w:szCs w:val="24"/>
        </w:rPr>
        <w:br/>
      </w:r>
      <w:r>
        <w:rPr>
          <w:rFonts w:ascii="Arial" w:hAnsi="Arial" w:cs="Arial"/>
          <w:spacing w:val="10"/>
          <w:sz w:val="24"/>
          <w:szCs w:val="24"/>
        </w:rPr>
        <w:t>nr telefonu w celu złożenia niniejszego formularza.</w:t>
      </w:r>
    </w:p>
    <w:p w:rsidR="002F7AE2" w:rsidRDefault="002F7AE2">
      <w:pPr>
        <w:pStyle w:val="Standard"/>
        <w:spacing w:after="0"/>
        <w:rPr>
          <w:rFonts w:ascii="Arial" w:hAnsi="Arial" w:cs="Arial"/>
          <w:spacing w:val="10"/>
          <w:sz w:val="24"/>
          <w:szCs w:val="24"/>
        </w:rPr>
      </w:pPr>
    </w:p>
    <w:p w:rsidR="002F7AE2" w:rsidRDefault="00691708">
      <w:pPr>
        <w:pStyle w:val="Standard"/>
        <w:spacing w:after="0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data …………………...………… Podpis …………………………………………</w:t>
      </w:r>
    </w:p>
    <w:p w:rsidR="002F7AE2" w:rsidRDefault="002F7AE2">
      <w:pPr>
        <w:pStyle w:val="Standard"/>
        <w:spacing w:after="0"/>
        <w:rPr>
          <w:rFonts w:ascii="Arial" w:hAnsi="Arial" w:cs="Arial"/>
          <w:spacing w:val="10"/>
          <w:sz w:val="24"/>
          <w:szCs w:val="24"/>
        </w:rPr>
      </w:pPr>
    </w:p>
    <w:p w:rsidR="002F7AE2" w:rsidRDefault="002F7AE2">
      <w:pPr>
        <w:spacing w:after="0"/>
        <w:jc w:val="center"/>
        <w:rPr>
          <w:rFonts w:ascii="Arial" w:hAnsi="Arial" w:cs="Arial"/>
          <w:b/>
        </w:rPr>
      </w:pPr>
    </w:p>
    <w:p w:rsidR="002F7AE2" w:rsidRDefault="002F7AE2">
      <w:pPr>
        <w:spacing w:after="0"/>
        <w:jc w:val="center"/>
        <w:rPr>
          <w:rFonts w:ascii="Arial" w:hAnsi="Arial" w:cs="Arial"/>
          <w:b/>
        </w:rPr>
      </w:pPr>
    </w:p>
    <w:p w:rsidR="002F7AE2" w:rsidRDefault="002F7AE2">
      <w:pPr>
        <w:spacing w:after="0"/>
        <w:jc w:val="center"/>
        <w:rPr>
          <w:rFonts w:ascii="Arial" w:hAnsi="Arial" w:cs="Arial"/>
          <w:b/>
          <w:spacing w:val="10"/>
          <w:kern w:val="0"/>
          <w:sz w:val="24"/>
          <w:szCs w:val="24"/>
        </w:rPr>
      </w:pPr>
    </w:p>
    <w:p w:rsidR="002F7AE2" w:rsidRDefault="00691708">
      <w:pPr>
        <w:spacing w:after="0"/>
        <w:jc w:val="center"/>
        <w:rPr>
          <w:rFonts w:ascii="Arial" w:hAnsi="Arial" w:cs="Arial"/>
          <w:b/>
          <w:spacing w:val="10"/>
          <w:kern w:val="0"/>
          <w:sz w:val="24"/>
          <w:szCs w:val="24"/>
        </w:rPr>
      </w:pPr>
      <w:r>
        <w:rPr>
          <w:rFonts w:ascii="Arial" w:hAnsi="Arial" w:cs="Arial"/>
          <w:b/>
          <w:spacing w:val="10"/>
          <w:kern w:val="0"/>
          <w:sz w:val="24"/>
          <w:szCs w:val="24"/>
        </w:rPr>
        <w:t>Klauzula informacyjna o przetwarzaniu danych</w:t>
      </w:r>
    </w:p>
    <w:p w:rsidR="002F7AE2" w:rsidRDefault="00691708">
      <w:pPr>
        <w:spacing w:after="0"/>
        <w:jc w:val="center"/>
        <w:rPr>
          <w:rFonts w:ascii="Arial" w:hAnsi="Arial" w:cs="Arial"/>
          <w:b/>
          <w:spacing w:val="10"/>
          <w:kern w:val="0"/>
          <w:sz w:val="24"/>
          <w:szCs w:val="24"/>
        </w:rPr>
      </w:pPr>
      <w:r>
        <w:rPr>
          <w:rFonts w:ascii="Arial" w:hAnsi="Arial" w:cs="Arial"/>
          <w:b/>
          <w:spacing w:val="10"/>
          <w:kern w:val="0"/>
          <w:sz w:val="24"/>
          <w:szCs w:val="24"/>
        </w:rPr>
        <w:t xml:space="preserve"> (konsultacje społeczne)</w:t>
      </w:r>
    </w:p>
    <w:p w:rsidR="002F7AE2" w:rsidRDefault="002F7AE2">
      <w:pPr>
        <w:spacing w:after="0"/>
        <w:jc w:val="center"/>
        <w:rPr>
          <w:rFonts w:ascii="Arial" w:hAnsi="Arial" w:cs="Arial"/>
          <w:b/>
          <w:spacing w:val="10"/>
          <w:kern w:val="0"/>
          <w:sz w:val="24"/>
          <w:szCs w:val="24"/>
        </w:rPr>
      </w:pPr>
    </w:p>
    <w:p w:rsidR="002F7AE2" w:rsidRDefault="00691708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>
        <w:rPr>
          <w:rFonts w:ascii="Arial" w:hAnsi="Arial" w:cs="Arial"/>
          <w:spacing w:val="10"/>
          <w:kern w:val="0"/>
          <w:sz w:val="24"/>
          <w:szCs w:val="24"/>
        </w:rPr>
        <w:t xml:space="preserve"> dyrektywy 95/46/WE (ogólne rozporządzenia o ochronie danych) (Dz. Urz. UE L 119 z 4 maja 2016 r., </w:t>
      </w:r>
      <w:r w:rsidR="003D5174">
        <w:rPr>
          <w:rFonts w:ascii="Arial" w:hAnsi="Arial" w:cs="Arial"/>
          <w:spacing w:val="10"/>
          <w:kern w:val="0"/>
          <w:sz w:val="24"/>
          <w:szCs w:val="24"/>
        </w:rPr>
        <w:br/>
      </w:r>
      <w:r>
        <w:rPr>
          <w:rFonts w:ascii="Arial" w:hAnsi="Arial" w:cs="Arial"/>
          <w:spacing w:val="10"/>
          <w:kern w:val="0"/>
          <w:sz w:val="24"/>
          <w:szCs w:val="24"/>
        </w:rPr>
        <w:t xml:space="preserve">str. 1), zwanego dalej rozporządzeniem 2016/679 informujemy, iż: </w:t>
      </w:r>
    </w:p>
    <w:p w:rsidR="002F7AE2" w:rsidRDefault="002F7AE2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:rsidR="002F7AE2" w:rsidRDefault="00691708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1. Administratorem Pani/Pana danych osobowych jest </w:t>
      </w:r>
      <w:r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URZĄD GMINY </w:t>
      </w:r>
      <w:r w:rsidR="003D5174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SUSIEC </w:t>
      </w:r>
      <w:r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z siedzibą </w:t>
      </w:r>
      <w:r w:rsidR="003D5174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>w Suścu,</w:t>
      </w:r>
      <w:r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 ul. </w:t>
      </w:r>
      <w:r w:rsidR="003D5174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Tomaszowska 2 </w:t>
      </w:r>
      <w:r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>NIP:</w:t>
      </w:r>
      <w:r w:rsidR="003D5174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 921-186-83-49,</w:t>
      </w:r>
      <w:r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 REGON:</w:t>
      </w:r>
      <w:r w:rsidR="003D5174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>950368977,</w:t>
      </w:r>
    </w:p>
    <w:p w:rsidR="002F7AE2" w:rsidRDefault="002F7AE2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:rsidR="002F7AE2" w:rsidRDefault="00691708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>2. W sprawach dotyczących ochrony danych osobowych można kontaktować się z</w:t>
      </w:r>
      <w:r>
        <w:rPr>
          <w:rFonts w:ascii="Arial" w:hAnsi="Arial" w:cs="Arial"/>
          <w:spacing w:val="10"/>
          <w:kern w:val="0"/>
          <w:sz w:val="24"/>
          <w:szCs w:val="24"/>
        </w:rPr>
        <w:t xml:space="preserve"> Inspektorem Ochrony Danych Osobowych: </w:t>
      </w:r>
      <w:r w:rsidR="003D5174">
        <w:rPr>
          <w:rFonts w:ascii="Arial" w:hAnsi="Arial" w:cs="Arial"/>
          <w:spacing w:val="10"/>
          <w:kern w:val="0"/>
          <w:sz w:val="24"/>
          <w:szCs w:val="24"/>
        </w:rPr>
        <w:t xml:space="preserve">Piotrem Najda </w:t>
      </w:r>
      <w:r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– e-mail: </w:t>
      </w:r>
      <w:r w:rsidR="003D5174" w:rsidRPr="003D5174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>iod@susiec.pl</w:t>
      </w:r>
      <w:r>
        <w:rPr>
          <w:rFonts w:ascii="Arial" w:hAnsi="Arial" w:cs="Arial"/>
          <w:spacing w:val="10"/>
          <w:kern w:val="0"/>
          <w:sz w:val="24"/>
          <w:szCs w:val="24"/>
        </w:rPr>
        <w:t xml:space="preserve"> </w:t>
      </w:r>
    </w:p>
    <w:p w:rsidR="002F7AE2" w:rsidRDefault="002F7AE2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:rsidR="002F7AE2" w:rsidRDefault="00691708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>3. Pani/Pana dane osobowe przetwarzane będą na podstawie art. 6 ust. 1 lit. c) RODO i art. 6 ust. 1 lit. e) RODO, w celu realizacji zadań związan</w:t>
      </w:r>
      <w:r>
        <w:rPr>
          <w:rFonts w:ascii="Arial" w:hAnsi="Arial" w:cs="Arial"/>
          <w:spacing w:val="10"/>
          <w:kern w:val="0"/>
          <w:sz w:val="24"/>
          <w:szCs w:val="24"/>
        </w:rPr>
        <w:t xml:space="preserve">ych </w:t>
      </w:r>
      <w:r w:rsidR="003D5174">
        <w:rPr>
          <w:rFonts w:ascii="Arial" w:hAnsi="Arial" w:cs="Arial"/>
          <w:spacing w:val="10"/>
          <w:kern w:val="0"/>
          <w:sz w:val="24"/>
          <w:szCs w:val="24"/>
        </w:rPr>
        <w:br/>
      </w:r>
      <w:r>
        <w:rPr>
          <w:rFonts w:ascii="Arial" w:hAnsi="Arial" w:cs="Arial"/>
          <w:spacing w:val="10"/>
          <w:kern w:val="0"/>
          <w:sz w:val="24"/>
          <w:szCs w:val="24"/>
        </w:rPr>
        <w:t xml:space="preserve">z procesem rewitalizacji, w tym przeprowadzenia konsultacji społecznych. Przetwarzanie jest niezbędne do wykonania zadania realizowanego </w:t>
      </w:r>
      <w:r w:rsidR="003D5174">
        <w:rPr>
          <w:rFonts w:ascii="Arial" w:hAnsi="Arial" w:cs="Arial"/>
          <w:spacing w:val="10"/>
          <w:kern w:val="0"/>
          <w:sz w:val="24"/>
          <w:szCs w:val="24"/>
        </w:rPr>
        <w:br/>
      </w:r>
      <w:r>
        <w:rPr>
          <w:rFonts w:ascii="Arial" w:hAnsi="Arial" w:cs="Arial"/>
          <w:spacing w:val="10"/>
          <w:kern w:val="0"/>
          <w:sz w:val="24"/>
          <w:szCs w:val="24"/>
        </w:rPr>
        <w:t>w interesie publicznym lub w ramach sprawowania władzy publicznej powierzonej administratorowi – w związku z przepi</w:t>
      </w:r>
      <w:r>
        <w:rPr>
          <w:rFonts w:ascii="Arial" w:hAnsi="Arial" w:cs="Arial"/>
          <w:spacing w:val="10"/>
          <w:kern w:val="0"/>
          <w:sz w:val="24"/>
          <w:szCs w:val="24"/>
        </w:rPr>
        <w:t xml:space="preserve">sami ustawy z  dnia </w:t>
      </w:r>
      <w:r w:rsidR="003D5174">
        <w:rPr>
          <w:rFonts w:ascii="Arial" w:hAnsi="Arial" w:cs="Arial"/>
          <w:spacing w:val="10"/>
          <w:kern w:val="0"/>
          <w:sz w:val="24"/>
          <w:szCs w:val="24"/>
        </w:rPr>
        <w:br/>
      </w:r>
      <w:r>
        <w:rPr>
          <w:rFonts w:ascii="Arial" w:hAnsi="Arial" w:cs="Arial"/>
          <w:spacing w:val="10"/>
          <w:kern w:val="0"/>
          <w:sz w:val="24"/>
          <w:szCs w:val="24"/>
        </w:rPr>
        <w:t>8 marca 1990 r. o samorządzie gminnym i ustawy z dnia 9  października 2015r., o  rewitalizacji;</w:t>
      </w:r>
    </w:p>
    <w:p w:rsidR="002F7AE2" w:rsidRDefault="002F7AE2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:rsidR="002F7AE2" w:rsidRDefault="00691708">
      <w:pPr>
        <w:shd w:val="clear" w:color="auto" w:fill="FFFFFF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4. </w:t>
      </w:r>
      <w:r>
        <w:rPr>
          <w:rFonts w:ascii="Arial" w:eastAsia="Times New Roman" w:hAnsi="Arial" w:cs="Arial"/>
          <w:spacing w:val="10"/>
          <w:kern w:val="0"/>
          <w:sz w:val="24"/>
          <w:szCs w:val="24"/>
          <w:lang w:eastAsia="pl-PL"/>
        </w:rPr>
        <w:t>Odbiorcami Pani/Pana danych osobowych będą wyłącznie podmioty uprawnione do uzyskania danych osobowych na podstawie przepisów prawa;</w:t>
      </w:r>
    </w:p>
    <w:p w:rsidR="002F7AE2" w:rsidRDefault="002F7AE2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:rsidR="002F7AE2" w:rsidRDefault="00691708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>5.</w:t>
      </w:r>
      <w:r>
        <w:rPr>
          <w:rFonts w:ascii="Arial" w:hAnsi="Arial" w:cs="Arial"/>
          <w:spacing w:val="10"/>
          <w:kern w:val="0"/>
          <w:sz w:val="24"/>
          <w:szCs w:val="24"/>
        </w:rPr>
        <w:t xml:space="preserve"> Pani/Pana dane osobowe będą przechowywane przez okres niezbędny </w:t>
      </w:r>
      <w:r w:rsidR="003D5174">
        <w:rPr>
          <w:rFonts w:ascii="Arial" w:hAnsi="Arial" w:cs="Arial"/>
          <w:spacing w:val="10"/>
          <w:kern w:val="0"/>
          <w:sz w:val="24"/>
          <w:szCs w:val="24"/>
        </w:rPr>
        <w:br/>
      </w:r>
      <w:r>
        <w:rPr>
          <w:rFonts w:ascii="Arial" w:hAnsi="Arial" w:cs="Arial"/>
          <w:spacing w:val="10"/>
          <w:kern w:val="0"/>
          <w:sz w:val="24"/>
          <w:szCs w:val="24"/>
        </w:rPr>
        <w:t xml:space="preserve">do realizacji celów przetwarzania, a następnie przez okres ustalony zgodnie z: </w:t>
      </w:r>
    </w:p>
    <w:p w:rsidR="002F7AE2" w:rsidRDefault="00691708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a) Ustawą z dnia 14 lipca 1983 r. o narodowym zasobie archiwalnym </w:t>
      </w:r>
      <w:r w:rsidR="003D5174">
        <w:rPr>
          <w:rFonts w:ascii="Arial" w:hAnsi="Arial" w:cs="Arial"/>
          <w:spacing w:val="10"/>
          <w:kern w:val="0"/>
          <w:sz w:val="24"/>
          <w:szCs w:val="24"/>
        </w:rPr>
        <w:br/>
      </w:r>
      <w:r>
        <w:rPr>
          <w:rFonts w:ascii="Arial" w:hAnsi="Arial" w:cs="Arial"/>
          <w:spacing w:val="10"/>
          <w:kern w:val="0"/>
          <w:sz w:val="24"/>
          <w:szCs w:val="24"/>
        </w:rPr>
        <w:t xml:space="preserve">i archiwach, </w:t>
      </w:r>
    </w:p>
    <w:p w:rsidR="002F7AE2" w:rsidRDefault="00691708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>b) Rozporządzeniem Prezesa Rady</w:t>
      </w:r>
      <w:r>
        <w:rPr>
          <w:rFonts w:ascii="Arial" w:hAnsi="Arial" w:cs="Arial"/>
          <w:spacing w:val="10"/>
          <w:kern w:val="0"/>
          <w:sz w:val="24"/>
          <w:szCs w:val="24"/>
        </w:rPr>
        <w:t xml:space="preserve"> Ministrów z dnia 18 stycznia 2011 r. </w:t>
      </w:r>
      <w:r w:rsidR="003D5174">
        <w:rPr>
          <w:rFonts w:ascii="Arial" w:hAnsi="Arial" w:cs="Arial"/>
          <w:spacing w:val="10"/>
          <w:kern w:val="0"/>
          <w:sz w:val="24"/>
          <w:szCs w:val="24"/>
        </w:rPr>
        <w:br/>
      </w:r>
      <w:r>
        <w:rPr>
          <w:rFonts w:ascii="Arial" w:hAnsi="Arial" w:cs="Arial"/>
          <w:spacing w:val="10"/>
          <w:kern w:val="0"/>
          <w:sz w:val="24"/>
          <w:szCs w:val="24"/>
        </w:rPr>
        <w:t xml:space="preserve">w sprawie instrukcji kancelaryjnej, jednolitych rzeczowych wykazów akt oraz instrukcji w sprawie organizacji i zakresu działania archiwów zakładowych; </w:t>
      </w:r>
    </w:p>
    <w:p w:rsidR="002F7AE2" w:rsidRDefault="002F7AE2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:rsidR="002F7AE2" w:rsidRDefault="00691708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>6. Posiada Pani/Pan, z wyjątkami zastrzeżonymi przepisami,  prawo</w:t>
      </w:r>
      <w:r>
        <w:rPr>
          <w:rFonts w:ascii="Arial" w:hAnsi="Arial" w:cs="Arial"/>
          <w:spacing w:val="10"/>
          <w:kern w:val="0"/>
          <w:sz w:val="24"/>
          <w:szCs w:val="24"/>
        </w:rPr>
        <w:t xml:space="preserve"> do: </w:t>
      </w:r>
    </w:p>
    <w:p w:rsidR="002F7AE2" w:rsidRDefault="00691708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a) dostępu do swoich danych osobowych, </w:t>
      </w:r>
    </w:p>
    <w:p w:rsidR="002F7AE2" w:rsidRDefault="00691708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b) sprostowania swoich danych osobowych, </w:t>
      </w:r>
    </w:p>
    <w:p w:rsidR="002F7AE2" w:rsidRDefault="00691708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c) usunięcia danych osobowych, </w:t>
      </w:r>
    </w:p>
    <w:p w:rsidR="002F7AE2" w:rsidRDefault="00691708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d) ograniczenia przetwarzania danych osobowych, </w:t>
      </w:r>
    </w:p>
    <w:p w:rsidR="002F7AE2" w:rsidRDefault="00691708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e) wniesienie sprzeciwu wobec przetwarzania, </w:t>
      </w:r>
    </w:p>
    <w:p w:rsidR="002F7AE2" w:rsidRDefault="00691708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>f) wniesienia skargi do Prezesa Urzędu Oc</w:t>
      </w:r>
      <w:r>
        <w:rPr>
          <w:rFonts w:ascii="Arial" w:hAnsi="Arial" w:cs="Arial"/>
          <w:spacing w:val="10"/>
          <w:kern w:val="0"/>
          <w:sz w:val="24"/>
          <w:szCs w:val="24"/>
        </w:rPr>
        <w:t xml:space="preserve">hrony Danych Osobowych </w:t>
      </w:r>
      <w:r w:rsidR="003D5174">
        <w:rPr>
          <w:rFonts w:ascii="Arial" w:hAnsi="Arial" w:cs="Arial"/>
          <w:spacing w:val="10"/>
          <w:kern w:val="0"/>
          <w:sz w:val="24"/>
          <w:szCs w:val="24"/>
        </w:rPr>
        <w:br/>
      </w:r>
      <w:r>
        <w:rPr>
          <w:rFonts w:ascii="Arial" w:hAnsi="Arial" w:cs="Arial"/>
          <w:spacing w:val="10"/>
          <w:kern w:val="0"/>
          <w:sz w:val="24"/>
          <w:szCs w:val="24"/>
        </w:rPr>
        <w:t>(na adres: Urząd Ochrony Danych Osobowych, ul. Stawki 2, 00-193 Warszawa), gdy uzna Pani/Pan, iż przetwarzanie danych osobowych dotyczących Pani/Pana danych narusza przepisy rozporządzenia RODO;</w:t>
      </w:r>
    </w:p>
    <w:p w:rsidR="002F7AE2" w:rsidRDefault="002F7AE2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:rsidR="002F7AE2" w:rsidRDefault="00691708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>7. Podanie przez Panią/Pana danych je</w:t>
      </w:r>
      <w:r>
        <w:rPr>
          <w:rFonts w:ascii="Arial" w:hAnsi="Arial" w:cs="Arial"/>
          <w:spacing w:val="10"/>
          <w:kern w:val="0"/>
          <w:sz w:val="24"/>
          <w:szCs w:val="24"/>
        </w:rPr>
        <w:t xml:space="preserve">st dobrowolne ale niezbędne, aby Pani/Pana uwagi i opinie zostały uwzględnione; </w:t>
      </w:r>
    </w:p>
    <w:p w:rsidR="002F7AE2" w:rsidRDefault="002F7AE2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:rsidR="002F7AE2" w:rsidRDefault="00691708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8. Pani/Pana dane nie będą wykorzystywane do zautomatyzowanego podejmowania decyzji, w tym profilowania, o którym mowa w art. 22 ust. </w:t>
      </w:r>
      <w:r w:rsidR="003D5174">
        <w:rPr>
          <w:rFonts w:ascii="Arial" w:hAnsi="Arial" w:cs="Arial"/>
          <w:spacing w:val="10"/>
          <w:kern w:val="0"/>
          <w:sz w:val="24"/>
          <w:szCs w:val="24"/>
        </w:rPr>
        <w:br/>
      </w:r>
      <w:r>
        <w:rPr>
          <w:rFonts w:ascii="Arial" w:hAnsi="Arial" w:cs="Arial"/>
          <w:spacing w:val="10"/>
          <w:kern w:val="0"/>
          <w:sz w:val="24"/>
          <w:szCs w:val="24"/>
        </w:rPr>
        <w:t>1 i 4 rozporządzenia RODO.</w:t>
      </w:r>
    </w:p>
    <w:p w:rsidR="002F7AE2" w:rsidRDefault="002F7AE2">
      <w:pPr>
        <w:pStyle w:val="Standard"/>
        <w:spacing w:after="0"/>
        <w:rPr>
          <w:rFonts w:ascii="Arial" w:hAnsi="Arial" w:cs="Arial"/>
          <w:spacing w:val="10"/>
          <w:kern w:val="0"/>
        </w:rPr>
      </w:pPr>
    </w:p>
    <w:p w:rsidR="002F7AE2" w:rsidRDefault="002F7AE2">
      <w:pPr>
        <w:rPr>
          <w:rFonts w:ascii="Arial" w:hAnsi="Arial" w:cs="Arial"/>
        </w:rPr>
      </w:pPr>
    </w:p>
    <w:sectPr w:rsidR="002F7AE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08" w:rsidRDefault="00691708">
      <w:pPr>
        <w:spacing w:after="0"/>
      </w:pPr>
      <w:r>
        <w:separator/>
      </w:r>
    </w:p>
  </w:endnote>
  <w:endnote w:type="continuationSeparator" w:id="0">
    <w:p w:rsidR="00691708" w:rsidRDefault="00691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AE2" w:rsidRDefault="00691708">
    <w:pPr>
      <w:pStyle w:val="Stopka"/>
    </w:pPr>
    <w:r>
      <w:rPr>
        <w:lang w:eastAsia="pl-PL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08" w:rsidRDefault="00691708">
      <w:pPr>
        <w:spacing w:after="0"/>
      </w:pPr>
      <w:r>
        <w:separator/>
      </w:r>
    </w:p>
  </w:footnote>
  <w:footnote w:type="continuationSeparator" w:id="0">
    <w:p w:rsidR="00691708" w:rsidRDefault="00691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AE2" w:rsidRDefault="00691708">
    <w:pPr>
      <w:pStyle w:val="Bezodstpw"/>
    </w:pPr>
    <w:r>
      <w:t xml:space="preserve">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E2"/>
    <w:rsid w:val="002F7AE2"/>
    <w:rsid w:val="003D5174"/>
    <w:rsid w:val="006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F3971-365E-4889-AFF2-90025F45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pacing w:after="160"/>
      <w:textAlignment w:val="baseline"/>
    </w:pPr>
    <w:rPr>
      <w:rFonts w:eastAsia="SimSun" w:cs="Tahoma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qFormat/>
    <w:rPr>
      <w:rFonts w:ascii="Calibri" w:eastAsia="SimSun" w:hAnsi="Calibri" w:cs="Tahoma"/>
      <w:kern w:val="2"/>
    </w:rPr>
  </w:style>
  <w:style w:type="character" w:customStyle="1" w:styleId="TekstdymkaZnak">
    <w:name w:val="Tekst dymka Znak"/>
    <w:basedOn w:val="Domylnaczcionkaakapitu"/>
    <w:qFormat/>
    <w:rPr>
      <w:rFonts w:ascii="Tahoma" w:eastAsia="SimSun" w:hAnsi="Tahoma" w:cs="Tahoma"/>
      <w:kern w:val="2"/>
      <w:sz w:val="16"/>
      <w:szCs w:val="16"/>
    </w:rPr>
  </w:style>
  <w:style w:type="character" w:customStyle="1" w:styleId="NagwekZnak">
    <w:name w:val="Nagłówek Znak"/>
    <w:basedOn w:val="Domylnaczcionkaakapitu"/>
    <w:qFormat/>
    <w:rPr>
      <w:rFonts w:eastAsia="SimSun" w:cs="Tahoma"/>
      <w:kern w:val="2"/>
    </w:rPr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pacing w:after="160"/>
      <w:textAlignment w:val="baseline"/>
    </w:pPr>
    <w:rPr>
      <w:rFonts w:eastAsia="SimSun" w:cs="Tahoma"/>
      <w:kern w:val="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pl-2">
    <w:name w:val="pl-2"/>
    <w:basedOn w:val="Normalny"/>
    <w:qFormat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/>
    </w:pPr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Bezodstpw">
    <w:name w:val="No Spacing"/>
    <w:uiPriority w:val="1"/>
    <w:qFormat/>
    <w:rsid w:val="00736911"/>
    <w:pPr>
      <w:widowControl w:val="0"/>
      <w:textAlignment w:val="baseline"/>
    </w:pPr>
    <w:rPr>
      <w:rFonts w:eastAsia="SimSun" w:cs="Tahom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Susiec</dc:creator>
  <dc:description/>
  <cp:lastModifiedBy>Gmina Susiec</cp:lastModifiedBy>
  <cp:revision>2</cp:revision>
  <dcterms:created xsi:type="dcterms:W3CDTF">2023-11-06T07:07:00Z</dcterms:created>
  <dcterms:modified xsi:type="dcterms:W3CDTF">2023-11-06T07:07:00Z</dcterms:modified>
  <dc:language>pl-PL</dc:language>
</cp:coreProperties>
</file>